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0B" w:rsidRPr="00AC720B" w:rsidRDefault="00AC720B" w:rsidP="00AC7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Сценарий конкурсной спортивно-развлекательной программы для учащихся 5-9 классов "Молодое поколение выбирает здоровье"</w:t>
      </w:r>
    </w:p>
    <w:p w:rsidR="00CA26F3" w:rsidRDefault="00AC720B" w:rsidP="00AC720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популяризация и пропаганда здорового образа жизни среди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и их родителей.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формирование ответственного отношения к своему здоровью и позитивного отношения к жизни;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детей к занятию физкультурой и спортом;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воспитание толерантности и умения работать в команде;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содержательного и полезного досуга детей.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: яблоки</w:t>
      </w:r>
      <w:r w:rsidR="00E178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8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грамоты.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1.Приветствие ведущего и мотивация участников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Добрый день, дорогие друзья! Мы рады приветствовать всех на нашей спортивно-развлекательной программе «Молодое поколение выбирает здоровье». Жизнь - это движение, здоровье и красота. Пока человек здоров и работоспособен, он редко думает о возможных заболеваниях. Ему просто некогда! Наполненность и ритм современной жизни не позволяет останавливаться. Остановишься – отстанешь. Спеши, человек! Есть ли время задуматься о себе? А задуматься нужно, и как можно раньше! Что делать? Как быть здоровым? В жизни у каждого человека есть свой выбор. Здоровье в зрелом и пожилом возрасте зависит от образа жизни в детстве и юности, так что задумайтесь, ребята, как себя вести, чем заниматься и чему отдавать предпочтение.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 Интервью со зрителями и участниками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Что, по-вашему, включает в себя понятие здоровый образ жизни?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вы следите за своим здоровьем?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Что нужно делать, чтобы быть здоровым?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снова ритм веселый нас зовет,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снова сердцу не сдержать сомненья.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все века объединяет спорт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ех</w:t>
      </w:r>
      <w:r w:rsidR="00E178D9">
        <w:rPr>
          <w:rFonts w:ascii="Times New Roman" w:eastAsia="Times New Roman" w:hAnsi="Times New Roman" w:cs="Times New Roman"/>
          <w:sz w:val="28"/>
          <w:szCs w:val="28"/>
          <w:lang w:eastAsia="ru-RU"/>
        </w:rPr>
        <w:t>, кто выбрал для себя здоровье!</w:t>
      </w:r>
    </w:p>
    <w:p w:rsidR="00E178D9" w:rsidRDefault="00E178D9" w:rsidP="00AC720B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4. Представление жюри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нашими участниками мы уже познакомились. А вот оценивать их спортивную подготовку, ловкость, находчивость и артистизм будут позитивные, влюбленные в спорт и в жизнь профессионалы своего дела и опытные эксперты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(представление жюри)</w:t>
      </w:r>
      <w:r w:rsidRPr="00E178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178D9" w:rsidRDefault="00E178D9" w:rsidP="00AC720B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3. Представление участников конкурсной программы </w:t>
      </w:r>
    </w:p>
    <w:p w:rsidR="00E178D9" w:rsidRDefault="00E178D9" w:rsidP="00AC72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сегодня в нашем конкурсе будут принимать участие самые быстрые, ловкие и находчивые ребя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та. Давайте с ними познакомимся.</w:t>
      </w:r>
    </w:p>
    <w:p w:rsidR="00585D39" w:rsidRDefault="00CA26F3" w:rsidP="00AC720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 конкурс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представление команд (домашнее задание)</w:t>
      </w:r>
    </w:p>
    <w:p w:rsidR="00585D39" w:rsidRDefault="00AC720B" w:rsidP="00AC72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CA26F3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 конкурс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«Начинаю </w:t>
      </w:r>
      <w:r w:rsidR="00E178D9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утро</w:t>
      </w:r>
      <w:r w:rsidR="00E178D9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бодро»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Прежде, чем мы приступим к первому заданию, отгадайте загадку: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Просыпаюсь утром рано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 с солнышком румяным,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Заправляю сам кроватку,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Быстро делаю… (зарядку)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Итак, первый конкурс называется «Начинаю бодро утро». А что нужно сделать, чтобы утро стало не только добрым, но и бодрым? Правильно, сделать зарядку. И сейчас наши команды предложат нам свой вари</w:t>
      </w:r>
      <w:r w:rsidR="00FF431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 бодрого утра, т.е. зарядки-</w:t>
      </w:r>
      <w:proofErr w:type="spellStart"/>
      <w:r w:rsidR="00FF431F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флешмоба</w:t>
      </w:r>
      <w:proofErr w:type="spellEnd"/>
      <w:r w:rsidR="00FF4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(команды под музыку выполняют упражнения; оценки жюри)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26F3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ІІІ конкурс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«Мы всегда на страже»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спорте главное – это дисциплина, тренировка и точность выполнения упражнений и команд. Следующий конкурс нашей программы – «Мы всегда на страже», или, проще говоря, строевая подготовка. </w:t>
      </w:r>
      <w:r w:rsidR="00FF4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поможет мне в этом конкурсе наш учитель физической культуры.  Он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</w:t>
      </w:r>
      <w:r w:rsidR="00FF431F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давать команды, а вы их будете выполнять всей командой. Оценивается точность и синхронность исполнения задания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Start"/>
      <w:r w:rsidR="00FF431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FF4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читель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 команды: 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«Равняйсь!», «Смирно!», «Налево!», «Направо!», «Кругом!», «На месте шагом марш!», «Стой, раз-два!»; до начала данного конкурса команды можно повторить; оценки жюри).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26F3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 конкурс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«Спорт – наш лучший друг»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Здоровье у каждого человека должно быть не только физическим, но и умственным, поэтому заданием следующего конкурса будет ответить на мои вопросы, которые одновременно задаются всем участникам. Тематика вопросов – спорт. Право отвечать предоставляется тому, кто первым поднял руку. За правильный ответ команда получает лот.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вид спорта, в котором используется этот предмет: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</w:t>
      </w:r>
      <w:proofErr w:type="spell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воланчик</w:t>
      </w:r>
      <w:proofErr w:type="spell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бадминтон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клюшка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хоккей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обруч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коньки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фигурное катание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ракетка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теннис, бадминтон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штанга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тяжелая атлетика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ж) ворота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футбол, хоккей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з) скакалка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означает термин «Аут» в футболе?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мяч вне поля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К какому виду спорта относится термин «Двойной тулуп»?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фигурное катание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К какому виду спорта относится термины «Шах» и «Мат»? (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шахматы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A26F3" w:rsidRDefault="00AC720B" w:rsidP="00AC720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CA26F3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 конкурс</w:t>
      </w:r>
      <w:r w:rsidR="00CA2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26F3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«Колыбельная песня»</w:t>
      </w:r>
      <w:r w:rsidR="00CA26F3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26F3"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="00CA26F3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Здоровье – это полноценный отдых и, конечно же, здоровый сон. А чтобы детям крепко заснуть, что для этого нужно? Конечно, колыбельная песня. Следующий конкурс нашей программы так и называется «Колыбельная песня». Нашим командам дается 2 минуты для подготовки, по истечении которых вам, уважаемые участники, нужно будет вместе, всей командой, пропеть колыбельную. Оцениваются не только вокальные данные, но и синхронность, оригинальность исполнения.</w:t>
      </w:r>
      <w:r w:rsidR="00CA26F3" w:rsidRPr="00CA2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A26F3" w:rsidRPr="00CA26F3" w:rsidRDefault="00CA26F3" w:rsidP="00AC720B">
      <w:pP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26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Пока команды готовятся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CA26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проводится игра со зрителями.</w:t>
      </w:r>
    </w:p>
    <w:p w:rsidR="00CC416B" w:rsidRPr="00585D39" w:rsidRDefault="00CA26F3" w:rsidP="00CC41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со зрителями «Полезное – неполезное»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Ну а пока наши участники готовятся, мы с вами, уважаемые зрители, поиграем. Всем известно, что здоровье – это рациональное питание. Что значит рациональное? Это не только вкусно и сытно, но и с пользой для организма, а значит, и для здоровья. Наша игра называется «Полезное – неполезное». Сейчас я буду называть продукты питания. Если вы считаете, что этот продукт полезен для здоровья, вы хлопаете в ладошки, а если названный продукт, по вашему мнению, не полезен для здоровья, то вы кричите: «У-у!»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Молоко, малина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чипсы,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калина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жвачка,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брусника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кока-кола,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земляника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леденцы, шоколад,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яблоко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мармелад,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творог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печенье,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капуста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варенье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ыступление команд; оценки жюри)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 конкурс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«Сбереги яблоко»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 Мы продолжим тему здорового питания. По мнению большинства зрителей, как показала наша игра, яблоко является очень полезным продуктом. Поэтому сейчас мы его используем еще с большей пользой. Я приглашаю подойти ко мне по 2 участника от каждой команды. Следующий конкурс нашей программы называется «Сбереги яблоко». Задачей наших участников является за 1 минуту как можно больше синхронно присесть, зажав яблоко лбами, не держась друг за друга руками. Пары участников от каждой команды выполняют задание по очереди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Start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участниками задания под музыку; оценки жюри).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VII конкурс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называется «Минута славы»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Командам было дано домашнее задание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этому конкурсу. Сейчас нам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уникальная возможность узнать,  какие таланты есть среди наших участников.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720B"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VIII конкурс</w:t>
      </w:r>
      <w:r w:rsidR="00CC4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C416B" w:rsidRPr="00E178D9">
        <w:rPr>
          <w:rFonts w:ascii="Times New Roman" w:hAnsi="Times New Roman" w:cs="Times New Roman"/>
          <w:b/>
          <w:sz w:val="28"/>
          <w:szCs w:val="28"/>
        </w:rPr>
        <w:t xml:space="preserve">«Шоу – он </w:t>
      </w:r>
      <w:proofErr w:type="spellStart"/>
      <w:r w:rsidR="00CC416B" w:rsidRPr="00E178D9">
        <w:rPr>
          <w:rFonts w:ascii="Times New Roman" w:hAnsi="Times New Roman" w:cs="Times New Roman"/>
          <w:b/>
          <w:sz w:val="28"/>
          <w:szCs w:val="28"/>
        </w:rPr>
        <w:t>лайн</w:t>
      </w:r>
      <w:proofErr w:type="spellEnd"/>
      <w:r w:rsidR="00CC416B" w:rsidRPr="00E178D9">
        <w:rPr>
          <w:rFonts w:ascii="Times New Roman" w:hAnsi="Times New Roman" w:cs="Times New Roman"/>
          <w:b/>
          <w:sz w:val="28"/>
          <w:szCs w:val="28"/>
        </w:rPr>
        <w:t>»</w:t>
      </w:r>
    </w:p>
    <w:p w:rsidR="00585D39" w:rsidRDefault="00AC720B" w:rsidP="00CC416B">
      <w:pPr>
        <w:rPr>
          <w:rFonts w:ascii="Times New Roman" w:hAnsi="Times New Roman" w:cs="Times New Roman"/>
          <w:sz w:val="28"/>
          <w:szCs w:val="28"/>
        </w:rPr>
      </w:pP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C416B" w:rsidRPr="00CC416B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CC416B" w:rsidRPr="00CC416B">
        <w:rPr>
          <w:rFonts w:ascii="Times New Roman" w:hAnsi="Times New Roman" w:cs="Times New Roman"/>
          <w:sz w:val="28"/>
          <w:szCs w:val="28"/>
        </w:rPr>
        <w:t>оманды</w:t>
      </w:r>
      <w:proofErr w:type="spellEnd"/>
      <w:r w:rsidR="00CC416B" w:rsidRPr="00CC416B">
        <w:rPr>
          <w:rFonts w:ascii="Times New Roman" w:hAnsi="Times New Roman" w:cs="Times New Roman"/>
          <w:sz w:val="28"/>
          <w:szCs w:val="28"/>
        </w:rPr>
        <w:t xml:space="preserve"> выстраиваются на сцене. Представители команд по очереди читают одну строку из двустишия и остальные команды в течение минуты пытаются придумать вторую строку. </w:t>
      </w:r>
      <w:r w:rsidR="00CC416B">
        <w:rPr>
          <w:rFonts w:ascii="Times New Roman" w:hAnsi="Times New Roman" w:cs="Times New Roman"/>
          <w:sz w:val="28"/>
          <w:szCs w:val="28"/>
        </w:rPr>
        <w:t>К</w:t>
      </w:r>
      <w:r w:rsidR="00CC416B" w:rsidRPr="00CC416B">
        <w:rPr>
          <w:rFonts w:ascii="Times New Roman" w:hAnsi="Times New Roman" w:cs="Times New Roman"/>
          <w:sz w:val="28"/>
          <w:szCs w:val="28"/>
        </w:rPr>
        <w:t xml:space="preserve">оманды делают сообщение на тему спорта и здорового образа жизни. </w:t>
      </w:r>
    </w:p>
    <w:p w:rsidR="00CC416B" w:rsidRPr="00585D39" w:rsidRDefault="00AC720B" w:rsidP="00CC416B">
      <w:pPr>
        <w:rPr>
          <w:rFonts w:ascii="Times New Roman" w:hAnsi="Times New Roman" w:cs="Times New Roman"/>
          <w:sz w:val="28"/>
          <w:szCs w:val="28"/>
        </w:rPr>
      </w:pPr>
      <w:r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AC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IX конкурс </w:t>
      </w:r>
      <w:r w:rsidR="00CC4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капитанов  </w:t>
      </w:r>
      <w:r w:rsidR="00CC416B" w:rsidRPr="00CC416B">
        <w:rPr>
          <w:rFonts w:ascii="Times New Roman" w:hAnsi="Times New Roman" w:cs="Times New Roman"/>
          <w:b/>
          <w:sz w:val="28"/>
          <w:szCs w:val="28"/>
        </w:rPr>
        <w:t>«Хвостатые попрыгунчики»</w:t>
      </w:r>
    </w:p>
    <w:p w:rsidR="00585D39" w:rsidRDefault="00CC416B" w:rsidP="00CC416B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Капитанам </w:t>
      </w:r>
      <w:r w:rsidRPr="00CC416B">
        <w:rPr>
          <w:rFonts w:ascii="Times New Roman" w:hAnsi="Times New Roman" w:cs="Times New Roman"/>
          <w:sz w:val="28"/>
          <w:szCs w:val="28"/>
        </w:rPr>
        <w:t>привязывают сзади на веревочке шарики и дают в руки острый предмет (гвоздь, кусочек проволоки и прочее). Участникам игры необходимо проколоть шарик соперника. Нельзя при этом брать свой или чужой шарик в руки</w:t>
      </w:r>
      <w:r>
        <w:t>.</w:t>
      </w:r>
    </w:p>
    <w:p w:rsidR="00585D39" w:rsidRDefault="00585D39" w:rsidP="00CC416B">
      <w:pPr>
        <w:pStyle w:val="a3"/>
      </w:pPr>
    </w:p>
    <w:p w:rsidR="00CC416B" w:rsidRDefault="00AC720B" w:rsidP="00CC416B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720B">
        <w:rPr>
          <w:rFonts w:ascii="Times New Roman" w:eastAsia="Times New Roman" w:hAnsi="Times New Roman" w:cs="Times New Roman"/>
          <w:sz w:val="28"/>
          <w:szCs w:val="28"/>
        </w:rPr>
        <w:br/>
      </w:r>
      <w:r w:rsidR="00806AC8">
        <w:rPr>
          <w:rFonts w:ascii="Times New Roman" w:eastAsia="Times New Roman" w:hAnsi="Times New Roman" w:cs="Times New Roman"/>
          <w:b/>
          <w:bCs/>
          <w:sz w:val="28"/>
          <w:szCs w:val="28"/>
        </w:rPr>
        <w:t>Х конкурс</w:t>
      </w:r>
      <w:r w:rsidR="00E178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«Пантомима»</w:t>
      </w:r>
    </w:p>
    <w:p w:rsidR="00CC416B" w:rsidRPr="00CC416B" w:rsidRDefault="00806AC8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C416B" w:rsidRPr="00CC416B">
        <w:rPr>
          <w:rFonts w:ascii="Times New Roman" w:hAnsi="Times New Roman" w:cs="Times New Roman"/>
          <w:sz w:val="28"/>
          <w:szCs w:val="28"/>
        </w:rPr>
        <w:t>Ведущий предлагает капитанам выбрать лепес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ток от цветика-</w:t>
      </w:r>
      <w:proofErr w:type="spellStart"/>
      <w:r w:rsidR="00CC416B" w:rsidRPr="00CC416B">
        <w:rPr>
          <w:rFonts w:ascii="Times New Roman" w:hAnsi="Times New Roman" w:cs="Times New Roman"/>
          <w:sz w:val="28"/>
          <w:szCs w:val="28"/>
        </w:rPr>
        <w:t>семицветика</w:t>
      </w:r>
      <w:proofErr w:type="spellEnd"/>
      <w:r w:rsidR="00CC416B" w:rsidRPr="00CC416B">
        <w:rPr>
          <w:rFonts w:ascii="Times New Roman" w:hAnsi="Times New Roman" w:cs="Times New Roman"/>
          <w:sz w:val="28"/>
          <w:szCs w:val="28"/>
        </w:rPr>
        <w:t>. На этих лепестках — задания: На листке написано назва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ние вида спорта. Одна команда показывает панто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миму, другая угадывает, что за вид спорта был по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казан. За пантомиму команда получает 1—3 балла. Та команда, которая первой угадает вид спорта, получит 1 балл.</w:t>
      </w:r>
    </w:p>
    <w:p w:rsidR="00585D39" w:rsidRDefault="00E178D9" w:rsidP="00AC72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60020B4" wp14:editId="4DF34FF0">
            <wp:extent cx="2790825" cy="2580461"/>
            <wp:effectExtent l="0" t="0" r="0" b="0"/>
            <wp:docPr id="1" name="Рисунок 1" descr="C:\Users\DOCUME~1\1E86~1\LOCALS~1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CUME~1\1E86~1\LOCALS~1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58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6. Поведение итогов конкурсной программы, награждение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7. Итог программы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Вот и подошла к концу наша встреча. И совсем не важно, кто сегодня набрал больше лотов (балов). Самым главным в любом конкурсе является не победа, а участие. А цель нашей программы – это наше здоровье. Помните, что здоровье нужно беречь и укреплять еще с детства. И тогда вас ждет долгая, веселая и счастливая жизнь. 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 нужен цвет, трава в росе и улыбчивое детство.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 нужен мир, чудесный мир, подаренный в наследство.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 нужен разноцветный луг и радуга над лугом.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 нужно бегать, прыгать, петь и говорить друг с другом.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чем угодно говорить: об играх и забавах,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репе, брейке и кино, и о солдатах бравых.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Кому мешает этот мир с цветами и без грусти?..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в этот разноцветный мир болезни не пропустим!</w:t>
      </w:r>
      <w:r w:rsidR="00AC720B" w:rsidRPr="00AC7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Будьте здоровы! До свидания, до новых встреч!</w:t>
      </w:r>
    </w:p>
    <w:p w:rsidR="00585D39" w:rsidRDefault="00585D39" w:rsidP="00AC72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D39" w:rsidRPr="00585D39" w:rsidRDefault="00585D39" w:rsidP="00AC72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16B" w:rsidRPr="00585D39" w:rsidRDefault="00CC416B" w:rsidP="00585D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6"/>
      <w:r w:rsidRPr="00CC416B">
        <w:rPr>
          <w:rFonts w:ascii="Times New Roman" w:hAnsi="Times New Roman" w:cs="Times New Roman"/>
          <w:b/>
          <w:sz w:val="28"/>
          <w:szCs w:val="28"/>
        </w:rPr>
        <w:lastRenderedPageBreak/>
        <w:t>Конкурс болельщиков — викторина</w:t>
      </w:r>
      <w:bookmarkEnd w:id="0"/>
    </w:p>
    <w:p w:rsidR="00CC416B" w:rsidRPr="00CC416B" w:rsidRDefault="00CC416B" w:rsidP="00CC416B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Назовите принципы закаливания — три П. (постоянно, последовательно, постепенно.)</w:t>
      </w: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 xml:space="preserve">Назовите насекомых— </w:t>
      </w:r>
      <w:proofErr w:type="gramStart"/>
      <w:r w:rsidR="00CC416B" w:rsidRPr="00CC416B">
        <w:rPr>
          <w:rFonts w:ascii="Times New Roman" w:hAnsi="Times New Roman" w:cs="Times New Roman"/>
          <w:sz w:val="28"/>
          <w:szCs w:val="28"/>
        </w:rPr>
        <w:t>ин</w:t>
      </w:r>
      <w:proofErr w:type="gramEnd"/>
      <w:r w:rsidR="00CC416B" w:rsidRPr="00CC416B">
        <w:rPr>
          <w:rFonts w:ascii="Times New Roman" w:hAnsi="Times New Roman" w:cs="Times New Roman"/>
          <w:sz w:val="28"/>
          <w:szCs w:val="28"/>
        </w:rPr>
        <w:t>дикаторов отсут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ствия у человека навыков гигиены, (блохи, вши.)</w:t>
      </w: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Чем болеют толстяки? (ожирение, гиперто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ния, плоскостопие, болезни суставов, сахарный ди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абет, панкреатит, холецистит.)</w:t>
      </w:r>
      <w:proofErr w:type="gramEnd"/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Какая поговорка учит нас правильному ре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жиму питания? («Завтрак съешь сам, обед раздели с другом, а ужин отдай врагу»)</w:t>
      </w: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Кто такие «совы» и «жаворонки»? (Это люди с разными биологическими ритмами.)</w:t>
      </w: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Почему детям до 15 лет нельзя заниматься тяжелой атлетикой? (до этого возраста идет актив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ное формирование скелета.)</w:t>
      </w: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С какого возраста можно курить и употреб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лять спиртные напитки? (желательно вообще не курить и не употреблять спиртное; особый вред орга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низму и быстрое привыкание к никотину и алкого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лю бывают в детском и подростковом возрасте.)</w:t>
      </w: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Сколько часов в сутки должен спать человек? (взрослый — 8 часов, подросток — 9—10 часов, ре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бенок — 10—12 часов.)</w:t>
      </w:r>
    </w:p>
    <w:p w:rsidR="00CC416B" w:rsidRPr="00CC416B" w:rsidRDefault="00E178D9" w:rsidP="00CC41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Зачем для профилактики ангины и насморка делают холодные ножные ванны? (нервные оконча</w:t>
      </w:r>
      <w:r w:rsidR="00CC416B" w:rsidRPr="00CC416B">
        <w:rPr>
          <w:rFonts w:ascii="Times New Roman" w:hAnsi="Times New Roman" w:cs="Times New Roman"/>
          <w:sz w:val="28"/>
          <w:szCs w:val="28"/>
        </w:rPr>
        <w:softHyphen/>
        <w:t>ния стопы и носоглотки связаны.)</w:t>
      </w:r>
    </w:p>
    <w:p w:rsidR="002C0E59" w:rsidRPr="002C0E59" w:rsidRDefault="00E178D9" w:rsidP="002C0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6B" w:rsidRPr="00CC416B">
        <w:rPr>
          <w:rFonts w:ascii="Times New Roman" w:hAnsi="Times New Roman" w:cs="Times New Roman"/>
          <w:sz w:val="28"/>
          <w:szCs w:val="28"/>
        </w:rPr>
        <w:t>Какими видами спорта: следует заниматься для формирования осанки? (плавание, гимнастика, легкая атлетика.)</w:t>
      </w:r>
    </w:p>
    <w:p w:rsidR="00E178D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Кто кого греет: одея</w:t>
      </w:r>
      <w:r>
        <w:rPr>
          <w:rFonts w:ascii="Times New Roman" w:hAnsi="Times New Roman" w:cs="Times New Roman"/>
          <w:sz w:val="28"/>
          <w:szCs w:val="28"/>
        </w:rPr>
        <w:t>ло человека или человек одеяло?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Почему на большой высоте трудно дышать? (на большой высоте воздух сильно разрежен.</w:t>
      </w:r>
      <w:proofErr w:type="gramEnd"/>
      <w:r w:rsidR="002C0E59" w:rsidRPr="002C0E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0E59" w:rsidRPr="002C0E59">
        <w:rPr>
          <w:rFonts w:ascii="Times New Roman" w:hAnsi="Times New Roman" w:cs="Times New Roman"/>
          <w:sz w:val="28"/>
          <w:szCs w:val="28"/>
        </w:rPr>
        <w:t>Кислорода в нем содержится меньше)</w:t>
      </w:r>
      <w:proofErr w:type="gramEnd"/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Почему во время еды не следует читать? (потому что в коре головного мозга при чтении образуется новый очаг возбуждения, который тормозит пищевой центр)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Где больше воды – в арбузе или в молоке? (в арбузе)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 xml:space="preserve"> Почему есть нужно всегда в одно и то же время? (условное </w:t>
      </w:r>
      <w:proofErr w:type="spellStart"/>
      <w:r w:rsidR="002C0E59" w:rsidRPr="002C0E59">
        <w:rPr>
          <w:rFonts w:ascii="Times New Roman" w:hAnsi="Times New Roman" w:cs="Times New Roman"/>
          <w:sz w:val="28"/>
          <w:szCs w:val="28"/>
        </w:rPr>
        <w:t>сокоотделение</w:t>
      </w:r>
      <w:proofErr w:type="spellEnd"/>
      <w:r w:rsidR="002C0E59" w:rsidRPr="002C0E59">
        <w:rPr>
          <w:rFonts w:ascii="Times New Roman" w:hAnsi="Times New Roman" w:cs="Times New Roman"/>
          <w:sz w:val="28"/>
          <w:szCs w:val="28"/>
        </w:rPr>
        <w:t>, вырабатывается условный рефлекс на время приёма пищи).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Почему манную кашу нужно жевать? (ферменты необходимые для переваривания каши находятся в слюне, в желудочном соке их нет)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правда ли, что комнатные мухи к осени «становятся злыми» и начинают кусаться? (нет, кусаются другие мухи – муха жигалка)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Под каким одеялом теплее – под старым или под новым? (под новым, оно рыхлее, больше содержится воздуха)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 xml:space="preserve">У человека 32 зуба, 2 </w:t>
      </w:r>
      <w:proofErr w:type="gramStart"/>
      <w:r w:rsidR="002C0E59" w:rsidRPr="002C0E59">
        <w:rPr>
          <w:rFonts w:ascii="Times New Roman" w:hAnsi="Times New Roman" w:cs="Times New Roman"/>
          <w:sz w:val="28"/>
          <w:szCs w:val="28"/>
        </w:rPr>
        <w:t>верхних</w:t>
      </w:r>
      <w:proofErr w:type="gramEnd"/>
      <w:r w:rsidR="002C0E59" w:rsidRPr="002C0E59">
        <w:rPr>
          <w:rFonts w:ascii="Times New Roman" w:hAnsi="Times New Roman" w:cs="Times New Roman"/>
          <w:sz w:val="28"/>
          <w:szCs w:val="28"/>
        </w:rPr>
        <w:t xml:space="preserve"> зуба у него удалили. Сколькими зубами он теперь будет жевать пищу? (2</w:t>
      </w:r>
      <w:bookmarkStart w:id="1" w:name="_GoBack"/>
      <w:bookmarkEnd w:id="1"/>
      <w:r w:rsidR="002C0E59" w:rsidRPr="002C0E59">
        <w:rPr>
          <w:rFonts w:ascii="Times New Roman" w:hAnsi="Times New Roman" w:cs="Times New Roman"/>
          <w:sz w:val="28"/>
          <w:szCs w:val="28"/>
        </w:rPr>
        <w:t>8 зубами, нижние тоже не будут участвовать).</w:t>
      </w:r>
    </w:p>
    <w:p w:rsidR="002C0E59" w:rsidRPr="002C0E59" w:rsidRDefault="00E178D9" w:rsidP="002C0E59">
      <w:pPr>
        <w:tabs>
          <w:tab w:val="left" w:pos="20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0E59" w:rsidRPr="002C0E59">
        <w:rPr>
          <w:rFonts w:ascii="Times New Roman" w:hAnsi="Times New Roman" w:cs="Times New Roman"/>
          <w:sz w:val="28"/>
          <w:szCs w:val="28"/>
        </w:rPr>
        <w:t>Могут ли змей «лечить»  людей? (сами змеи не могут, но из змеиного яда приготавливают лекарство).</w:t>
      </w:r>
    </w:p>
    <w:p w:rsidR="002C0E59" w:rsidRPr="00CC416B" w:rsidRDefault="002C0E59" w:rsidP="00CC41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148" w:rsidRPr="00AC720B" w:rsidRDefault="009E3148" w:rsidP="00CC416B">
      <w:pPr>
        <w:rPr>
          <w:sz w:val="28"/>
          <w:szCs w:val="28"/>
        </w:rPr>
      </w:pPr>
    </w:p>
    <w:sectPr w:rsidR="009E3148" w:rsidRPr="00AC720B" w:rsidSect="00585D39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0B"/>
    <w:rsid w:val="002C0E59"/>
    <w:rsid w:val="00585D39"/>
    <w:rsid w:val="00806AC8"/>
    <w:rsid w:val="009E3148"/>
    <w:rsid w:val="00AC720B"/>
    <w:rsid w:val="00CA26F3"/>
    <w:rsid w:val="00CC416B"/>
    <w:rsid w:val="00E178D9"/>
    <w:rsid w:val="00FF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5pt-1pt">
    <w:name w:val="Основной текст + 11;5 pt;Не полужирный;Курсив;Интервал -1 pt"/>
    <w:basedOn w:val="a0"/>
    <w:rsid w:val="00CC41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3"/>
      <w:szCs w:val="23"/>
      <w:u w:val="none"/>
      <w:lang w:val="ru-RU"/>
    </w:rPr>
  </w:style>
  <w:style w:type="paragraph" w:styleId="a3">
    <w:name w:val="No Spacing"/>
    <w:uiPriority w:val="1"/>
    <w:qFormat/>
    <w:rsid w:val="00CC416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5pt-1pt">
    <w:name w:val="Основной текст + 11;5 pt;Не полужирный;Курсив;Интервал -1 pt"/>
    <w:basedOn w:val="a0"/>
    <w:rsid w:val="00CC41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3"/>
      <w:szCs w:val="23"/>
      <w:u w:val="none"/>
      <w:lang w:val="ru-RU"/>
    </w:rPr>
  </w:style>
  <w:style w:type="paragraph" w:styleId="a3">
    <w:name w:val="No Spacing"/>
    <w:uiPriority w:val="1"/>
    <w:qFormat/>
    <w:rsid w:val="00CC416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sulpak</dc:creator>
  <cp:lastModifiedBy>sulpak</cp:lastModifiedBy>
  <cp:revision>5</cp:revision>
  <cp:lastPrinted>2017-01-29T16:16:00Z</cp:lastPrinted>
  <dcterms:created xsi:type="dcterms:W3CDTF">2017-01-29T15:09:00Z</dcterms:created>
  <dcterms:modified xsi:type="dcterms:W3CDTF">2017-01-29T16:16:00Z</dcterms:modified>
</cp:coreProperties>
</file>